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chitects Daughter" w:cs="Architects Daughter" w:eastAsia="Architects Daughter" w:hAnsi="Architects Daughter"/>
          <w:b w:val="1"/>
          <w:sz w:val="52"/>
          <w:szCs w:val="52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52"/>
          <w:szCs w:val="52"/>
          <w:rtl w:val="0"/>
        </w:rPr>
        <w:t xml:space="preserve">Mrs. Walker’s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134620</wp:posOffset>
                </wp:positionV>
                <wp:extent cx="1726565" cy="153797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53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A010D4" w:rsidDel="00000000" w:rsidP="00000000" w:rsidRDefault="00A010D4" w:rsidRPr="00000000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518285" cy="1294130"/>
                                  <wp:effectExtent b="0" l="19050" r="5715" t="0"/>
                                  <wp:docPr descr="C:\Users\walker.jaclyn\AppData\Local\Microsoft\Windows\Temporary Internet Files\Content.IE5\FRUHFGDX\Math_image[1].jpg" id="2" name="Picture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walker.jaclyn\AppData\Local\Microsoft\Windows\Temporary Internet Files\Content.IE5\FRUHFGDX\Math_image[1].jpg"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129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non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134620</wp:posOffset>
                </wp:positionV>
                <wp:extent cx="1726565" cy="1537970"/>
                <wp:effectExtent b="0" l="0" r="0" t="0"/>
                <wp:wrapNone/>
                <wp:docPr id="17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565" cy="153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4563110</wp:posOffset>
                </wp:positionH>
                <wp:positionV relativeFrom="paragraph">
                  <wp:posOffset>112395</wp:posOffset>
                </wp:positionV>
                <wp:extent cx="1611630" cy="1560195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56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A010D4" w:rsidDel="00000000" w:rsidP="00000000" w:rsidRDefault="00A010D4" w:rsidRPr="00000000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405792" cy="1423359"/>
                                  <wp:effectExtent b="0" l="19050" r="3908" t="0"/>
                                  <wp:docPr descr="C:\Users\walker.jaclyn\AppData\Local\Microsoft\Windows\Temporary Internet Files\Content.IE5\8ZG64MUP\summerreading4[1].png" id="13" name="Picture 1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walker.jaclyn\AppData\Local\Microsoft\Windows\Temporary Internet Files\Content.IE5\8ZG64MUP\summerreading4[1].png"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1423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non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4563110</wp:posOffset>
                </wp:positionH>
                <wp:positionV relativeFrom="paragraph">
                  <wp:posOffset>112395</wp:posOffset>
                </wp:positionV>
                <wp:extent cx="1611630" cy="1560195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560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Architects Daughter" w:cs="Architects Daughter" w:eastAsia="Architects Daughter" w:hAnsi="Architects Daughter"/>
          <w:b w:val="1"/>
          <w:sz w:val="52"/>
          <w:szCs w:val="52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52"/>
          <w:szCs w:val="52"/>
          <w:rtl w:val="0"/>
        </w:rPr>
        <w:t xml:space="preserve">Summer Tutoring</w:t>
      </w:r>
    </w:p>
    <w:p w:rsidR="00000000" w:rsidDel="00000000" w:rsidP="00000000" w:rsidRDefault="00000000" w:rsidRPr="00000000" w14:paraId="00000003">
      <w:pPr>
        <w:jc w:val="center"/>
        <w:rPr>
          <w:rFonts w:ascii="Architects Daughter" w:cs="Architects Daughter" w:eastAsia="Architects Daughter" w:hAnsi="Architects Daughter"/>
          <w:b w:val="1"/>
          <w:sz w:val="40"/>
          <w:szCs w:val="40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40"/>
          <w:szCs w:val="40"/>
          <w:rtl w:val="0"/>
        </w:rPr>
        <w:t xml:space="preserve">Registration Form</w:t>
      </w:r>
    </w:p>
    <w:p w:rsidR="00000000" w:rsidDel="00000000" w:rsidP="00000000" w:rsidRDefault="00000000" w:rsidRPr="00000000" w14:paraId="00000004">
      <w:pPr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This summer, I will be offering individualized tutoring sessions for students entering grades 3 – 9.  Skills to be covered will be at the parents’ request and by the input of the student’s current teacher.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WHO:  Students entering 3rd, 4th, 5th, 6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 7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 8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or 9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grades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WHERE:  TBD, either Our Lady of Peace or Columbus Catholic</w:t>
      </w:r>
    </w:p>
    <w:p w:rsidR="00000000" w:rsidDel="00000000" w:rsidP="00000000" w:rsidRDefault="00000000" w:rsidRPr="00000000" w14:paraId="00000008">
      <w:pPr>
        <w:ind w:left="5760" w:firstLine="7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Middle School.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WHEN:  June 18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– August 1st (7 weeks)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 xml:space="preserve">* 1, 2, or 3 sessions available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 xml:space="preserve">*Tuesday / Wednesday /Thursday </w:t>
      </w:r>
    </w:p>
    <w:p w:rsidR="00000000" w:rsidDel="00000000" w:rsidP="00000000" w:rsidRDefault="00000000" w:rsidRPr="00000000" w14:paraId="0000000C">
      <w:pPr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 xml:space="preserve">*8:30 a.m., 9:30 a.m., 10:30 a.m., or 11:30 a.m. </w:t>
        <w:tab/>
        <w:tab/>
        <w:tab/>
        <w:tab/>
        <w:tab/>
        <w:tab/>
        <w:tab/>
        <w:tab/>
        <w:t xml:space="preserve">(45-minute, individual sessions)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COST:  Free will offering (all supplies included)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If you are interested in registering, please fill out the attached form and email it back.  If you have further questions, please feel free to email me at </w:t>
      </w:r>
      <w:hyperlink r:id="rId11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8"/>
            <w:szCs w:val="28"/>
            <w:u w:val="single"/>
            <w:rtl w:val="0"/>
          </w:rPr>
          <w:t xml:space="preserve">walker.jaclyn@columbusdons.org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or </w:t>
      </w:r>
      <w:hyperlink r:id="rId12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8"/>
            <w:szCs w:val="28"/>
            <w:u w:val="single"/>
            <w:rtl w:val="0"/>
          </w:rPr>
          <w:t xml:space="preserve">jayedee1966@yahoo.com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or text me at 414-745-7746.</w:t>
      </w:r>
    </w:p>
    <w:p w:rsidR="00000000" w:rsidDel="00000000" w:rsidP="00000000" w:rsidRDefault="00000000" w:rsidRPr="00000000" w14:paraId="0000000F">
      <w:pPr>
        <w:jc w:val="center"/>
        <w:rPr>
          <w:rFonts w:ascii="Architects Daughter" w:cs="Architects Daughter" w:eastAsia="Architects Daughter" w:hAnsi="Architects Daughter"/>
          <w:b w:val="1"/>
          <w:sz w:val="52"/>
          <w:szCs w:val="52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52"/>
          <w:szCs w:val="52"/>
          <w:rtl w:val="0"/>
        </w:rPr>
        <w:t xml:space="preserve">Mrs. Walker’s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134620</wp:posOffset>
                </wp:positionV>
                <wp:extent cx="1726565" cy="153797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53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A010D4" w:rsidDel="00000000" w:rsidP="00F442DB" w:rsidRDefault="00A010D4" w:rsidRPr="00000000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518285" cy="1294130"/>
                                  <wp:effectExtent b="0" l="19050" r="5715" t="0"/>
                                  <wp:docPr descr="C:\Users\walker.jaclyn\AppData\Local\Microsoft\Windows\Temporary Internet Files\Content.IE5\FRUHFGDX\Math_image[1].jpg" id="15" name="Picture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walker.jaclyn\AppData\Local\Microsoft\Windows\Temporary Internet Files\Content.IE5\FRUHFGDX\Math_image[1].jpg"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129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non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134620</wp:posOffset>
                </wp:positionV>
                <wp:extent cx="1726565" cy="1537970"/>
                <wp:effectExtent b="0" l="0" r="0" t="0"/>
                <wp:wrapNone/>
                <wp:docPr id="18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565" cy="153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4563110</wp:posOffset>
                </wp:positionH>
                <wp:positionV relativeFrom="paragraph">
                  <wp:posOffset>112395</wp:posOffset>
                </wp:positionV>
                <wp:extent cx="1611630" cy="1560195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56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A010D4" w:rsidDel="00000000" w:rsidP="00F442DB" w:rsidRDefault="00A010D4" w:rsidRPr="00000000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405792" cy="1423359"/>
                                  <wp:effectExtent b="0" l="19050" r="3908" t="0"/>
                                  <wp:docPr descr="C:\Users\walker.jaclyn\AppData\Local\Microsoft\Windows\Temporary Internet Files\Content.IE5\8ZG64MUP\summerreading4[1].png" id="14" name="Picture 1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walker.jaclyn\AppData\Local\Microsoft\Windows\Temporary Internet Files\Content.IE5\8ZG64MUP\summerreading4[1].png"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1423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non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4563110</wp:posOffset>
                </wp:positionH>
                <wp:positionV relativeFrom="paragraph">
                  <wp:posOffset>112395</wp:posOffset>
                </wp:positionV>
                <wp:extent cx="1611630" cy="156019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560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jc w:val="center"/>
        <w:rPr>
          <w:rFonts w:ascii="Architects Daughter" w:cs="Architects Daughter" w:eastAsia="Architects Daughter" w:hAnsi="Architects Daughter"/>
          <w:b w:val="1"/>
          <w:sz w:val="52"/>
          <w:szCs w:val="52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52"/>
          <w:szCs w:val="52"/>
          <w:rtl w:val="0"/>
        </w:rPr>
        <w:t xml:space="preserve">Summer Tutoring</w:t>
      </w:r>
    </w:p>
    <w:p w:rsidR="00000000" w:rsidDel="00000000" w:rsidP="00000000" w:rsidRDefault="00000000" w:rsidRPr="00000000" w14:paraId="00000011">
      <w:pPr>
        <w:jc w:val="center"/>
        <w:rPr>
          <w:rFonts w:ascii="Architects Daughter" w:cs="Architects Daughter" w:eastAsia="Architects Daughter" w:hAnsi="Architects Daughter"/>
          <w:b w:val="1"/>
          <w:sz w:val="40"/>
          <w:szCs w:val="40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40"/>
          <w:szCs w:val="40"/>
          <w:rtl w:val="0"/>
        </w:rPr>
        <w:t xml:space="preserve">Registration Form</w:t>
      </w:r>
    </w:p>
    <w:p w:rsidR="00000000" w:rsidDel="00000000" w:rsidP="00000000" w:rsidRDefault="00000000" w:rsidRPr="00000000" w14:paraId="00000012">
      <w:pPr>
        <w:rPr>
          <w:rFonts w:ascii="Architects Daughter" w:cs="Architects Daughter" w:eastAsia="Architects Daughter" w:hAnsi="Architects Daughte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Student Name ________________________      Grade (fall of 2023) _____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Parent Name _________________________________________________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Address _____________________________________________________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Phone Number _______________________________________________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Email Address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Number of Weekly Sessions </w:t>
        <w:tab/>
        <w:tab/>
        <w:t xml:space="preserve">1 session</w:t>
        <w:tab/>
        <w:t xml:space="preserve">  2 sessions</w:t>
        <w:tab/>
        <w:t xml:space="preserve">3 sessions</w:t>
        <w:tab/>
        <w:tab/>
        <w:t xml:space="preserve">(Circle One)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Preferred Day(s)</w:t>
        <w:tab/>
        <w:tab/>
        <w:t xml:space="preserve">Tuesday</w:t>
        <w:tab/>
        <w:tab/>
        <w:t xml:space="preserve">Wednesday</w:t>
        <w:tab/>
        <w:tab/>
        <w:t xml:space="preserve">Thursday</w:t>
        <w:tab/>
        <w:tab/>
        <w:t xml:space="preserve">(Circle all that apply)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Preferred Times</w:t>
        <w:tab/>
        <w:tab/>
        <w:tab/>
        <w:tab/>
        <w:t xml:space="preserve">8:30 - 9:15</w:t>
        <w:tab/>
        <w:tab/>
        <w:tab/>
        <w:tab/>
        <w:tab/>
        <w:tab/>
        <w:tab/>
        <w:t xml:space="preserve">(Circle all that apply)</w:t>
        <w:tab/>
        <w:tab/>
        <w:t xml:space="preserve">9:30 – 10:15</w:t>
        <w:tab/>
        <w:tab/>
        <w:tab/>
        <w:tab/>
        <w:tab/>
        <w:tab/>
        <w:tab/>
        <w:tab/>
        <w:tab/>
        <w:tab/>
        <w:tab/>
        <w:t xml:space="preserve">10:30 - 11:15</w:t>
        <w:tab/>
        <w:tab/>
        <w:tab/>
        <w:tab/>
        <w:tab/>
        <w:tab/>
        <w:tab/>
        <w:tab/>
        <w:tab/>
        <w:tab/>
        <w:tab/>
        <w:t xml:space="preserve">11:30 – 12:15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Areas of Specific Concern: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Architects Daughter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Thank you for your interest!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5FA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34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34A5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F442D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442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4B4A7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B4A7A"/>
  </w:style>
  <w:style w:type="paragraph" w:styleId="Footer">
    <w:name w:val="footer"/>
    <w:basedOn w:val="Normal"/>
    <w:link w:val="FooterChar"/>
    <w:uiPriority w:val="99"/>
    <w:semiHidden w:val="1"/>
    <w:unhideWhenUsed w:val="1"/>
    <w:rsid w:val="004B4A7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B4A7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walker.jaclyn@columbusdons.org" TargetMode="External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yperlink" Target="mailto:jayedee1966@yahoo.com" TargetMode="External"/><Relationship Id="rId1" Type="http://schemas.openxmlformats.org/officeDocument/2006/relationships/image" Target="media/image4.pn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q4FXhlIRKeiWvcGIfzfwhqItcg==">CgMxLjAyCGguZ2pkZ3hzOAByITFvc2JObHdKLUR2X1hmelY0US0ySTNVNnQ5YlJQOTZObg==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2023-04-25T18:29:00Z</dcterms:created>
  <dc:creator>walker.jaclyn</dc:creator>
</cp:coreProperties>
</file>